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F03DF" w14:textId="77777777" w:rsidR="00F77179" w:rsidRDefault="00F77179">
      <w:pPr>
        <w:pStyle w:val="BodyText"/>
        <w:spacing w:before="29"/>
        <w:rPr>
          <w:rFonts w:ascii="Times New Roman"/>
          <w:sz w:val="20"/>
        </w:rPr>
      </w:pPr>
    </w:p>
    <w:p w14:paraId="31C465BE" w14:textId="77777777" w:rsidR="00F77179" w:rsidRDefault="00000000">
      <w:pPr>
        <w:pStyle w:val="BodyText"/>
        <w:ind w:left="78" w:right="-4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6B9D709F" wp14:editId="11F675CE">
                <wp:extent cx="6682740" cy="390525"/>
                <wp:effectExtent l="19050" t="9525" r="13334" b="19050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82740" cy="390525"/>
                        </a:xfrm>
                        <a:prstGeom prst="rect">
                          <a:avLst/>
                        </a:prstGeom>
                        <a:ln w="28193">
                          <a:solidFill>
                            <a:srgbClr val="2C407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E221737" w14:textId="77777777" w:rsidR="00F77179" w:rsidRDefault="00000000">
                            <w:pPr>
                              <w:pStyle w:val="BodyText"/>
                              <w:spacing w:before="18" w:line="265" w:lineRule="exact"/>
                              <w:ind w:left="30"/>
                            </w:pPr>
                            <w:bookmarkStart w:id="0" w:name="Note:_Hardcopy_to_be_maintained_on_bridg"/>
                            <w:bookmarkEnd w:id="0"/>
                            <w:r>
                              <w:rPr>
                                <w:color w:val="2C4079"/>
                                <w:spacing w:val="-2"/>
                              </w:rPr>
                              <w:t>Note:</w:t>
                            </w:r>
                          </w:p>
                          <w:p w14:paraId="0CE164E3" w14:textId="77777777" w:rsidR="00F77179" w:rsidRDefault="00000000">
                            <w:pPr>
                              <w:pStyle w:val="BodyText"/>
                              <w:ind w:left="30"/>
                            </w:pPr>
                            <w:r>
                              <w:rPr>
                                <w:color w:val="2C4079"/>
                              </w:rPr>
                              <w:t>Hardcopy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to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be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maintained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on</w:t>
                            </w:r>
                            <w:r>
                              <w:rPr>
                                <w:color w:val="2C4079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  <w:spacing w:val="-2"/>
                              </w:rPr>
                              <w:t>bridge.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B9D709F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526.2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" filled="f" strokecolor="#2c4079" strokeweight=".78314mm">
                <v:path arrowok="t"/>
                <v:textbox inset="0,0,0,0">
                  <w:txbxContent>
                    <w:p w14:paraId="4E221737" w14:textId="77777777" w:rsidR="00F77179" w:rsidRDefault="00000000">
                      <w:pPr>
                        <w:pStyle w:val="BodyText"/>
                        <w:spacing w:before="18" w:line="265" w:lineRule="exact"/>
                        <w:ind w:left="30"/>
                      </w:pPr>
                      <w:bookmarkStart w:id="1" w:name="Note:_Hardcopy_to_be_maintained_on_bridg"/>
                      <w:bookmarkEnd w:id="1"/>
                      <w:r>
                        <w:rPr>
                          <w:color w:val="2C4079"/>
                          <w:spacing w:val="-2"/>
                        </w:rPr>
                        <w:t>Note:</w:t>
                      </w:r>
                    </w:p>
                    <w:p w14:paraId="0CE164E3" w14:textId="77777777" w:rsidR="00F77179" w:rsidRDefault="00000000">
                      <w:pPr>
                        <w:pStyle w:val="BodyText"/>
                        <w:ind w:left="30"/>
                      </w:pPr>
                      <w:r>
                        <w:rPr>
                          <w:color w:val="2C4079"/>
                        </w:rPr>
                        <w:t>Hardcopy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to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be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maintained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on</w:t>
                      </w:r>
                      <w:r>
                        <w:rPr>
                          <w:color w:val="2C4079"/>
                          <w:spacing w:val="-6"/>
                        </w:rPr>
                        <w:t xml:space="preserve"> </w:t>
                      </w:r>
                      <w:r>
                        <w:rPr>
                          <w:color w:val="2C4079"/>
                          <w:spacing w:val="-2"/>
                        </w:rPr>
                        <w:t>bridge.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67FFACC" w14:textId="77777777" w:rsidR="00F77179" w:rsidRDefault="00F77179">
      <w:pPr>
        <w:pStyle w:val="BodyText"/>
        <w:spacing w:before="10"/>
        <w:rPr>
          <w:rFonts w:ascii="Times New Roman"/>
          <w:sz w:val="7"/>
        </w:rPr>
      </w:pPr>
    </w:p>
    <w:tbl>
      <w:tblPr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6"/>
        <w:gridCol w:w="1080"/>
        <w:gridCol w:w="1349"/>
        <w:gridCol w:w="1532"/>
        <w:gridCol w:w="1172"/>
        <w:gridCol w:w="1011"/>
      </w:tblGrid>
      <w:tr w:rsidR="00F77179" w14:paraId="4CB8F5D7" w14:textId="77777777">
        <w:trPr>
          <w:trHeight w:val="771"/>
        </w:trPr>
        <w:tc>
          <w:tcPr>
            <w:tcW w:w="4316" w:type="dxa"/>
          </w:tcPr>
          <w:p w14:paraId="06C5369C" w14:textId="77777777" w:rsidR="00F77179" w:rsidRDefault="00000000">
            <w:pPr>
              <w:pStyle w:val="TableParagraph"/>
              <w:spacing w:before="119"/>
              <w:ind w:left="136"/>
              <w:rPr>
                <w:b/>
              </w:rPr>
            </w:pPr>
            <w:r>
              <w:rPr>
                <w:b/>
                <w:color w:val="2C4079"/>
              </w:rPr>
              <w:t>Action</w:t>
            </w:r>
            <w:r>
              <w:rPr>
                <w:b/>
                <w:color w:val="2C4079"/>
                <w:spacing w:val="-7"/>
              </w:rPr>
              <w:t xml:space="preserve"> </w:t>
            </w:r>
            <w:r>
              <w:rPr>
                <w:b/>
                <w:color w:val="2C4079"/>
              </w:rPr>
              <w:t>to</w:t>
            </w:r>
            <w:r>
              <w:rPr>
                <w:b/>
                <w:color w:val="2C4079"/>
                <w:spacing w:val="-6"/>
              </w:rPr>
              <w:t xml:space="preserve"> </w:t>
            </w:r>
            <w:r>
              <w:rPr>
                <w:b/>
                <w:color w:val="2C4079"/>
              </w:rPr>
              <w:t>be</w:t>
            </w:r>
            <w:r>
              <w:rPr>
                <w:b/>
                <w:color w:val="2C4079"/>
                <w:spacing w:val="-4"/>
              </w:rPr>
              <w:t xml:space="preserve"> </w:t>
            </w:r>
            <w:r>
              <w:rPr>
                <w:b/>
                <w:color w:val="2C4079"/>
                <w:spacing w:val="-2"/>
              </w:rPr>
              <w:t>taken</w:t>
            </w:r>
          </w:p>
        </w:tc>
        <w:tc>
          <w:tcPr>
            <w:tcW w:w="1080" w:type="dxa"/>
          </w:tcPr>
          <w:p w14:paraId="56CCB19F" w14:textId="77777777" w:rsidR="00F77179" w:rsidRDefault="00000000">
            <w:pPr>
              <w:pStyle w:val="TableParagraph"/>
              <w:spacing w:before="119"/>
              <w:ind w:left="250" w:right="148" w:hanging="57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Bridge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349" w:type="dxa"/>
          </w:tcPr>
          <w:p w14:paraId="05C70E63" w14:textId="77777777" w:rsidR="00F77179" w:rsidRDefault="00000000">
            <w:pPr>
              <w:pStyle w:val="TableParagraph"/>
              <w:spacing w:before="119"/>
              <w:ind w:left="385" w:hanging="219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Technical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532" w:type="dxa"/>
          </w:tcPr>
          <w:p w14:paraId="407F957A" w14:textId="77777777" w:rsidR="00F77179" w:rsidRDefault="00000000">
            <w:pPr>
              <w:pStyle w:val="TableParagraph"/>
              <w:spacing w:before="119"/>
              <w:ind w:left="435" w:hanging="26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Emergency Squad</w:t>
            </w:r>
          </w:p>
        </w:tc>
        <w:tc>
          <w:tcPr>
            <w:tcW w:w="1172" w:type="dxa"/>
          </w:tcPr>
          <w:p w14:paraId="799634EB" w14:textId="77777777" w:rsidR="00F77179" w:rsidRDefault="00000000">
            <w:pPr>
              <w:pStyle w:val="TableParagraph"/>
              <w:spacing w:before="119"/>
              <w:ind w:left="225" w:right="184" w:firstLine="20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Watch Officer</w:t>
            </w:r>
          </w:p>
        </w:tc>
        <w:tc>
          <w:tcPr>
            <w:tcW w:w="1011" w:type="dxa"/>
          </w:tcPr>
          <w:p w14:paraId="12792624" w14:textId="77777777" w:rsidR="00F77179" w:rsidRDefault="00000000">
            <w:pPr>
              <w:pStyle w:val="TableParagraph"/>
              <w:spacing w:before="119"/>
              <w:ind w:left="192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Office</w:t>
            </w:r>
          </w:p>
        </w:tc>
      </w:tr>
      <w:tr w:rsidR="00F77179" w14:paraId="105F8CBD" w14:textId="77777777">
        <w:trPr>
          <w:trHeight w:val="673"/>
        </w:trPr>
        <w:tc>
          <w:tcPr>
            <w:tcW w:w="4316" w:type="dxa"/>
          </w:tcPr>
          <w:p w14:paraId="6EBC0CDF" w14:textId="77777777" w:rsidR="00F77179" w:rsidRDefault="00000000">
            <w:pPr>
              <w:pStyle w:val="TableParagraph"/>
              <w:spacing w:before="119"/>
              <w:ind w:left="107"/>
            </w:pPr>
            <w:r>
              <w:t>Sound</w:t>
            </w:r>
            <w:r>
              <w:rPr>
                <w:spacing w:val="-7"/>
              </w:rPr>
              <w:t xml:space="preserve"> </w:t>
            </w:r>
            <w:r>
              <w:t>general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alarm</w:t>
            </w:r>
          </w:p>
        </w:tc>
        <w:tc>
          <w:tcPr>
            <w:tcW w:w="1080" w:type="dxa"/>
          </w:tcPr>
          <w:p w14:paraId="3F46CA10" w14:textId="77777777" w:rsidR="00F77179" w:rsidRDefault="00000000">
            <w:pPr>
              <w:pStyle w:val="TableParagraph"/>
              <w:spacing w:before="119"/>
              <w:ind w:left="135" w:right="20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49" w:type="dxa"/>
          </w:tcPr>
          <w:p w14:paraId="19C295D1" w14:textId="77777777" w:rsidR="00F77179" w:rsidRDefault="00F771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2" w:type="dxa"/>
          </w:tcPr>
          <w:p w14:paraId="58FA29C6" w14:textId="77777777" w:rsidR="00F77179" w:rsidRDefault="00000000">
            <w:pPr>
              <w:pStyle w:val="TableParagraph"/>
              <w:spacing w:before="119"/>
              <w:ind w:left="510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172" w:type="dxa"/>
          </w:tcPr>
          <w:p w14:paraId="10216946" w14:textId="77777777" w:rsidR="00F77179" w:rsidRDefault="00F771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1" w:type="dxa"/>
          </w:tcPr>
          <w:p w14:paraId="6CD05BD3" w14:textId="77777777" w:rsidR="00F77179" w:rsidRDefault="00F77179">
            <w:pPr>
              <w:pStyle w:val="TableParagraph"/>
              <w:rPr>
                <w:rFonts w:ascii="Times New Roman"/>
              </w:rPr>
            </w:pPr>
          </w:p>
        </w:tc>
      </w:tr>
      <w:tr w:rsidR="00F77179" w14:paraId="1E4085B8" w14:textId="77777777">
        <w:trPr>
          <w:trHeight w:val="771"/>
        </w:trPr>
        <w:tc>
          <w:tcPr>
            <w:tcW w:w="4316" w:type="dxa"/>
          </w:tcPr>
          <w:p w14:paraId="3CA6F578" w14:textId="77777777" w:rsidR="00F77179" w:rsidRDefault="00000000">
            <w:pPr>
              <w:pStyle w:val="TableParagraph"/>
              <w:spacing w:before="119"/>
              <w:ind w:left="107" w:right="197"/>
            </w:pPr>
            <w:r>
              <w:t>If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port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advise</w:t>
            </w:r>
            <w:r>
              <w:rPr>
                <w:spacing w:val="-7"/>
              </w:rPr>
              <w:t xml:space="preserve"> </w:t>
            </w:r>
            <w:r>
              <w:t>terminal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notify local and national authorities</w:t>
            </w:r>
          </w:p>
        </w:tc>
        <w:tc>
          <w:tcPr>
            <w:tcW w:w="1080" w:type="dxa"/>
          </w:tcPr>
          <w:p w14:paraId="6C23C905" w14:textId="77777777" w:rsidR="00F77179" w:rsidRDefault="00000000">
            <w:pPr>
              <w:pStyle w:val="TableParagraph"/>
              <w:spacing w:before="169"/>
              <w:ind w:left="135" w:right="20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49" w:type="dxa"/>
          </w:tcPr>
          <w:p w14:paraId="33E3A925" w14:textId="77777777" w:rsidR="00F77179" w:rsidRDefault="00F771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2" w:type="dxa"/>
          </w:tcPr>
          <w:p w14:paraId="3FDCD2AC" w14:textId="77777777" w:rsidR="00F77179" w:rsidRDefault="00000000">
            <w:pPr>
              <w:pStyle w:val="TableParagraph"/>
              <w:spacing w:before="169"/>
              <w:ind w:left="510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172" w:type="dxa"/>
          </w:tcPr>
          <w:p w14:paraId="158AEF59" w14:textId="77777777" w:rsidR="00F77179" w:rsidRDefault="00F771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1" w:type="dxa"/>
          </w:tcPr>
          <w:p w14:paraId="0E0CDB2A" w14:textId="77777777" w:rsidR="00F77179" w:rsidRDefault="00F77179">
            <w:pPr>
              <w:pStyle w:val="TableParagraph"/>
              <w:rPr>
                <w:rFonts w:ascii="Times New Roman"/>
              </w:rPr>
            </w:pPr>
          </w:p>
        </w:tc>
      </w:tr>
      <w:tr w:rsidR="00F77179" w14:paraId="5B6B8B0E" w14:textId="77777777">
        <w:trPr>
          <w:trHeight w:val="771"/>
        </w:trPr>
        <w:tc>
          <w:tcPr>
            <w:tcW w:w="4316" w:type="dxa"/>
          </w:tcPr>
          <w:p w14:paraId="2C56A4CF" w14:textId="77777777" w:rsidR="00F77179" w:rsidRDefault="00000000">
            <w:pPr>
              <w:pStyle w:val="TableParagraph"/>
              <w:spacing w:before="119"/>
              <w:ind w:left="107"/>
            </w:pPr>
            <w:r>
              <w:t>Initiate</w:t>
            </w:r>
            <w:r>
              <w:rPr>
                <w:spacing w:val="-10"/>
              </w:rPr>
              <w:t xml:space="preserve"> </w:t>
            </w:r>
            <w:r>
              <w:t>medical</w:t>
            </w:r>
            <w:r>
              <w:rPr>
                <w:spacing w:val="-10"/>
              </w:rPr>
              <w:t xml:space="preserve"> </w:t>
            </w:r>
            <w:r>
              <w:t>assistance</w:t>
            </w:r>
            <w:r>
              <w:rPr>
                <w:spacing w:val="-10"/>
              </w:rPr>
              <w:t xml:space="preserve"> </w:t>
            </w:r>
            <w:r>
              <w:t>onboard</w:t>
            </w:r>
            <w:r>
              <w:rPr>
                <w:spacing w:val="-9"/>
              </w:rPr>
              <w:t xml:space="preserve"> </w:t>
            </w:r>
            <w:r>
              <w:t>and from shore if required</w:t>
            </w:r>
          </w:p>
        </w:tc>
        <w:tc>
          <w:tcPr>
            <w:tcW w:w="1080" w:type="dxa"/>
          </w:tcPr>
          <w:p w14:paraId="12FD5F2F" w14:textId="77777777" w:rsidR="00F77179" w:rsidRDefault="00000000">
            <w:pPr>
              <w:pStyle w:val="TableParagraph"/>
              <w:spacing w:before="169"/>
              <w:ind w:left="135" w:right="20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49" w:type="dxa"/>
          </w:tcPr>
          <w:p w14:paraId="1D395A94" w14:textId="77777777" w:rsidR="00F77179" w:rsidRDefault="00000000">
            <w:pPr>
              <w:pStyle w:val="TableParagraph"/>
              <w:spacing w:before="169"/>
              <w:ind w:left="511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532" w:type="dxa"/>
          </w:tcPr>
          <w:p w14:paraId="3C54A4B3" w14:textId="77777777" w:rsidR="00F77179" w:rsidRDefault="00F771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2" w:type="dxa"/>
          </w:tcPr>
          <w:p w14:paraId="163F4511" w14:textId="77777777" w:rsidR="00F77179" w:rsidRDefault="00000000">
            <w:pPr>
              <w:pStyle w:val="TableParagraph"/>
              <w:spacing w:before="169"/>
              <w:ind w:left="2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11" w:type="dxa"/>
          </w:tcPr>
          <w:p w14:paraId="14494F15" w14:textId="77777777" w:rsidR="00F77179" w:rsidRDefault="00F77179">
            <w:pPr>
              <w:pStyle w:val="TableParagraph"/>
              <w:rPr>
                <w:rFonts w:ascii="Times New Roman"/>
              </w:rPr>
            </w:pPr>
          </w:p>
        </w:tc>
      </w:tr>
      <w:tr w:rsidR="00F77179" w14:paraId="4FA38BB2" w14:textId="77777777">
        <w:trPr>
          <w:trHeight w:val="771"/>
        </w:trPr>
        <w:tc>
          <w:tcPr>
            <w:tcW w:w="4316" w:type="dxa"/>
          </w:tcPr>
          <w:p w14:paraId="47C27B4A" w14:textId="77777777" w:rsidR="00F77179" w:rsidRDefault="00000000">
            <w:pPr>
              <w:pStyle w:val="TableParagraph"/>
              <w:spacing w:before="119"/>
              <w:ind w:left="107" w:right="197"/>
            </w:pPr>
            <w:r>
              <w:t>Stop</w:t>
            </w:r>
            <w:r>
              <w:rPr>
                <w:spacing w:val="-7"/>
              </w:rPr>
              <w:t xml:space="preserve"> </w:t>
            </w:r>
            <w:r>
              <w:t>any</w:t>
            </w:r>
            <w:r>
              <w:rPr>
                <w:spacing w:val="-7"/>
              </w:rPr>
              <w:t xml:space="preserve"> </w:t>
            </w:r>
            <w:r>
              <w:t>cargo</w:t>
            </w:r>
            <w:r>
              <w:rPr>
                <w:spacing w:val="-7"/>
              </w:rPr>
              <w:t xml:space="preserve"> </w:t>
            </w:r>
            <w:r>
              <w:t>operations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shut tank valves</w:t>
            </w:r>
          </w:p>
        </w:tc>
        <w:tc>
          <w:tcPr>
            <w:tcW w:w="1080" w:type="dxa"/>
          </w:tcPr>
          <w:p w14:paraId="0B00B29B" w14:textId="77777777" w:rsidR="00F77179" w:rsidRDefault="00000000">
            <w:pPr>
              <w:pStyle w:val="TableParagraph"/>
              <w:spacing w:before="167"/>
              <w:ind w:left="135" w:right="20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49" w:type="dxa"/>
          </w:tcPr>
          <w:p w14:paraId="34D0AD4A" w14:textId="77777777" w:rsidR="00F77179" w:rsidRDefault="00F771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2" w:type="dxa"/>
          </w:tcPr>
          <w:p w14:paraId="4494C693" w14:textId="77777777" w:rsidR="00F77179" w:rsidRDefault="00000000">
            <w:pPr>
              <w:pStyle w:val="TableParagraph"/>
              <w:spacing w:before="167"/>
              <w:ind w:left="510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172" w:type="dxa"/>
          </w:tcPr>
          <w:p w14:paraId="1A92D550" w14:textId="77777777" w:rsidR="00F77179" w:rsidRDefault="00F771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1" w:type="dxa"/>
          </w:tcPr>
          <w:p w14:paraId="0E0E24B9" w14:textId="77777777" w:rsidR="00F77179" w:rsidRDefault="00F77179">
            <w:pPr>
              <w:pStyle w:val="TableParagraph"/>
              <w:rPr>
                <w:rFonts w:ascii="Times New Roman"/>
              </w:rPr>
            </w:pPr>
          </w:p>
        </w:tc>
      </w:tr>
      <w:tr w:rsidR="00F77179" w14:paraId="4F900875" w14:textId="77777777">
        <w:trPr>
          <w:trHeight w:val="673"/>
        </w:trPr>
        <w:tc>
          <w:tcPr>
            <w:tcW w:w="4316" w:type="dxa"/>
          </w:tcPr>
          <w:p w14:paraId="5033183C" w14:textId="77777777" w:rsidR="00F77179" w:rsidRDefault="00000000">
            <w:pPr>
              <w:pStyle w:val="TableParagraph"/>
              <w:spacing w:before="119"/>
              <w:ind w:left="107"/>
            </w:pPr>
            <w:r>
              <w:t>Fire</w:t>
            </w:r>
            <w:r>
              <w:rPr>
                <w:spacing w:val="-7"/>
              </w:rPr>
              <w:t xml:space="preserve"> </w:t>
            </w:r>
            <w:r>
              <w:t>pumps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readiness</w:t>
            </w:r>
          </w:p>
        </w:tc>
        <w:tc>
          <w:tcPr>
            <w:tcW w:w="1080" w:type="dxa"/>
          </w:tcPr>
          <w:p w14:paraId="53359734" w14:textId="77777777" w:rsidR="00F77179" w:rsidRDefault="00F771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9" w:type="dxa"/>
          </w:tcPr>
          <w:p w14:paraId="49F684D3" w14:textId="77777777" w:rsidR="00F77179" w:rsidRDefault="00000000">
            <w:pPr>
              <w:pStyle w:val="TableParagraph"/>
              <w:spacing w:before="119"/>
              <w:ind w:left="511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532" w:type="dxa"/>
          </w:tcPr>
          <w:p w14:paraId="115271D0" w14:textId="77777777" w:rsidR="00F77179" w:rsidRDefault="00F771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2" w:type="dxa"/>
          </w:tcPr>
          <w:p w14:paraId="22E50644" w14:textId="77777777" w:rsidR="00F77179" w:rsidRDefault="00F771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1" w:type="dxa"/>
          </w:tcPr>
          <w:p w14:paraId="472E200A" w14:textId="77777777" w:rsidR="00F77179" w:rsidRDefault="00F77179">
            <w:pPr>
              <w:pStyle w:val="TableParagraph"/>
              <w:rPr>
                <w:rFonts w:ascii="Times New Roman"/>
              </w:rPr>
            </w:pPr>
          </w:p>
        </w:tc>
      </w:tr>
      <w:tr w:rsidR="00F77179" w14:paraId="1080D3B2" w14:textId="77777777">
        <w:trPr>
          <w:trHeight w:val="675"/>
        </w:trPr>
        <w:tc>
          <w:tcPr>
            <w:tcW w:w="4316" w:type="dxa"/>
          </w:tcPr>
          <w:p w14:paraId="63A14EC3" w14:textId="77777777" w:rsidR="00F77179" w:rsidRDefault="00000000">
            <w:pPr>
              <w:pStyle w:val="TableParagraph"/>
              <w:spacing w:before="120"/>
              <w:ind w:left="107"/>
            </w:pPr>
            <w:r>
              <w:t>Stop</w:t>
            </w:r>
            <w:r>
              <w:rPr>
                <w:spacing w:val="-6"/>
              </w:rPr>
              <w:t xml:space="preserve"> </w:t>
            </w:r>
            <w:r>
              <w:t>air</w:t>
            </w:r>
            <w:r>
              <w:rPr>
                <w:spacing w:val="-6"/>
              </w:rPr>
              <w:t xml:space="preserve"> </w:t>
            </w:r>
            <w:r>
              <w:t>conditioning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ventilation</w:t>
            </w:r>
          </w:p>
        </w:tc>
        <w:tc>
          <w:tcPr>
            <w:tcW w:w="1080" w:type="dxa"/>
          </w:tcPr>
          <w:p w14:paraId="3E577C03" w14:textId="77777777" w:rsidR="00F77179" w:rsidRDefault="00F771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9" w:type="dxa"/>
          </w:tcPr>
          <w:p w14:paraId="3D3D4B84" w14:textId="77777777" w:rsidR="00F77179" w:rsidRDefault="00000000">
            <w:pPr>
              <w:pStyle w:val="TableParagraph"/>
              <w:spacing w:before="121"/>
              <w:ind w:left="511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532" w:type="dxa"/>
          </w:tcPr>
          <w:p w14:paraId="7386EB47" w14:textId="77777777" w:rsidR="00F77179" w:rsidRDefault="00F771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2" w:type="dxa"/>
          </w:tcPr>
          <w:p w14:paraId="19FD0B51" w14:textId="77777777" w:rsidR="00F77179" w:rsidRDefault="00F771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1" w:type="dxa"/>
          </w:tcPr>
          <w:p w14:paraId="1BA7D41B" w14:textId="77777777" w:rsidR="00F77179" w:rsidRDefault="00F77179">
            <w:pPr>
              <w:pStyle w:val="TableParagraph"/>
              <w:rPr>
                <w:rFonts w:ascii="Times New Roman"/>
              </w:rPr>
            </w:pPr>
          </w:p>
        </w:tc>
      </w:tr>
      <w:tr w:rsidR="00F77179" w14:paraId="593C5B34" w14:textId="77777777">
        <w:trPr>
          <w:trHeight w:val="673"/>
        </w:trPr>
        <w:tc>
          <w:tcPr>
            <w:tcW w:w="4316" w:type="dxa"/>
          </w:tcPr>
          <w:p w14:paraId="39461CDF" w14:textId="77777777" w:rsidR="00F77179" w:rsidRDefault="00000000">
            <w:pPr>
              <w:pStyle w:val="TableParagraph"/>
              <w:spacing w:before="119"/>
              <w:ind w:left="107"/>
            </w:pPr>
            <w:r>
              <w:t>At</w:t>
            </w:r>
            <w:r>
              <w:rPr>
                <w:spacing w:val="-6"/>
              </w:rPr>
              <w:t xml:space="preserve"> </w:t>
            </w:r>
            <w:r>
              <w:t>night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switch</w:t>
            </w:r>
            <w:r>
              <w:rPr>
                <w:spacing w:val="-5"/>
              </w:rPr>
              <w:t xml:space="preserve"> </w:t>
            </w:r>
            <w:r>
              <w:t>on</w:t>
            </w:r>
            <w:r>
              <w:rPr>
                <w:spacing w:val="-4"/>
              </w:rPr>
              <w:t xml:space="preserve"> </w:t>
            </w:r>
            <w:r>
              <w:t>all</w:t>
            </w:r>
            <w:r>
              <w:rPr>
                <w:spacing w:val="-5"/>
              </w:rPr>
              <w:t xml:space="preserve"> </w:t>
            </w:r>
            <w:r>
              <w:t>deck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lighting</w:t>
            </w:r>
          </w:p>
        </w:tc>
        <w:tc>
          <w:tcPr>
            <w:tcW w:w="1080" w:type="dxa"/>
          </w:tcPr>
          <w:p w14:paraId="51CE5C3F" w14:textId="77777777" w:rsidR="00F77179" w:rsidRDefault="00F771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9" w:type="dxa"/>
          </w:tcPr>
          <w:p w14:paraId="74B5B06E" w14:textId="77777777" w:rsidR="00F77179" w:rsidRDefault="00F771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2" w:type="dxa"/>
          </w:tcPr>
          <w:p w14:paraId="793E5A1A" w14:textId="77777777" w:rsidR="00F77179" w:rsidRDefault="00F771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2" w:type="dxa"/>
          </w:tcPr>
          <w:p w14:paraId="6813983F" w14:textId="77777777" w:rsidR="00F77179" w:rsidRDefault="00000000">
            <w:pPr>
              <w:pStyle w:val="TableParagraph"/>
              <w:spacing w:before="119"/>
              <w:ind w:left="2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11" w:type="dxa"/>
          </w:tcPr>
          <w:p w14:paraId="52C48C04" w14:textId="77777777" w:rsidR="00F77179" w:rsidRDefault="00F77179">
            <w:pPr>
              <w:pStyle w:val="TableParagraph"/>
              <w:rPr>
                <w:rFonts w:ascii="Times New Roman"/>
              </w:rPr>
            </w:pPr>
          </w:p>
        </w:tc>
      </w:tr>
      <w:tr w:rsidR="00F77179" w14:paraId="0F9A1A35" w14:textId="77777777">
        <w:trPr>
          <w:trHeight w:val="1036"/>
        </w:trPr>
        <w:tc>
          <w:tcPr>
            <w:tcW w:w="4316" w:type="dxa"/>
          </w:tcPr>
          <w:p w14:paraId="7B83CD5A" w14:textId="77777777" w:rsidR="00F77179" w:rsidRDefault="00000000">
            <w:pPr>
              <w:pStyle w:val="TableParagraph"/>
              <w:spacing w:before="119"/>
              <w:ind w:left="107"/>
            </w:pPr>
            <w:r>
              <w:t>Muster crew – conduct tally of personnel (Ensure</w:t>
            </w:r>
            <w:r>
              <w:rPr>
                <w:spacing w:val="-7"/>
              </w:rPr>
              <w:t xml:space="preserve"> </w:t>
            </w:r>
            <w:r>
              <w:t>that</w:t>
            </w:r>
            <w:r>
              <w:rPr>
                <w:spacing w:val="-6"/>
              </w:rPr>
              <w:t xml:space="preserve"> </w:t>
            </w:r>
            <w:r>
              <w:t>all</w:t>
            </w:r>
            <w:r>
              <w:rPr>
                <w:spacing w:val="-6"/>
              </w:rPr>
              <w:t xml:space="preserve"> </w:t>
            </w:r>
            <w:r>
              <w:t>staff</w:t>
            </w:r>
            <w:r>
              <w:rPr>
                <w:spacing w:val="-7"/>
              </w:rPr>
              <w:t xml:space="preserve"> </w:t>
            </w:r>
            <w:r>
              <w:t>wear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emergency escape sets)</w:t>
            </w:r>
          </w:p>
        </w:tc>
        <w:tc>
          <w:tcPr>
            <w:tcW w:w="1080" w:type="dxa"/>
          </w:tcPr>
          <w:p w14:paraId="0A69F261" w14:textId="77777777" w:rsidR="00F77179" w:rsidRDefault="00000000">
            <w:pPr>
              <w:pStyle w:val="TableParagraph"/>
              <w:spacing w:before="301"/>
              <w:ind w:left="135" w:right="20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49" w:type="dxa"/>
          </w:tcPr>
          <w:p w14:paraId="1D84304F" w14:textId="77777777" w:rsidR="00F77179" w:rsidRDefault="00F771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2" w:type="dxa"/>
          </w:tcPr>
          <w:p w14:paraId="733DFB99" w14:textId="77777777" w:rsidR="00F77179" w:rsidRDefault="00000000">
            <w:pPr>
              <w:pStyle w:val="TableParagraph"/>
              <w:spacing w:before="301"/>
              <w:ind w:left="510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172" w:type="dxa"/>
          </w:tcPr>
          <w:p w14:paraId="2BE9FF90" w14:textId="77777777" w:rsidR="00F77179" w:rsidRDefault="00000000">
            <w:pPr>
              <w:pStyle w:val="TableParagraph"/>
              <w:spacing w:before="301"/>
              <w:ind w:left="2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11" w:type="dxa"/>
          </w:tcPr>
          <w:p w14:paraId="4AFE0F34" w14:textId="77777777" w:rsidR="00F77179" w:rsidRDefault="00F77179">
            <w:pPr>
              <w:pStyle w:val="TableParagraph"/>
              <w:rPr>
                <w:rFonts w:ascii="Times New Roman"/>
              </w:rPr>
            </w:pPr>
          </w:p>
        </w:tc>
      </w:tr>
      <w:tr w:rsidR="00F77179" w14:paraId="2FB86F6A" w14:textId="77777777">
        <w:trPr>
          <w:trHeight w:val="771"/>
        </w:trPr>
        <w:tc>
          <w:tcPr>
            <w:tcW w:w="4316" w:type="dxa"/>
          </w:tcPr>
          <w:p w14:paraId="25EC0E57" w14:textId="77777777" w:rsidR="00F77179" w:rsidRDefault="00000000">
            <w:pPr>
              <w:pStyle w:val="TableParagraph"/>
              <w:spacing w:before="120"/>
              <w:ind w:left="107"/>
            </w:pPr>
            <w:r>
              <w:t>Identify</w:t>
            </w:r>
            <w:r>
              <w:rPr>
                <w:spacing w:val="-10"/>
              </w:rPr>
              <w:t xml:space="preserve"> </w:t>
            </w:r>
            <w:r>
              <w:t>the</w:t>
            </w:r>
            <w:r>
              <w:rPr>
                <w:spacing w:val="-10"/>
              </w:rPr>
              <w:t xml:space="preserve"> </w:t>
            </w:r>
            <w:r>
              <w:t>chemicals</w:t>
            </w:r>
            <w:r>
              <w:rPr>
                <w:spacing w:val="-11"/>
              </w:rPr>
              <w:t xml:space="preserve"> </w:t>
            </w:r>
            <w:r>
              <w:t>involved</w:t>
            </w:r>
            <w:r>
              <w:rPr>
                <w:spacing w:val="-10"/>
              </w:rPr>
              <w:t xml:space="preserve"> </w:t>
            </w:r>
            <w:r>
              <w:t>and determine the degree of risk.</w:t>
            </w:r>
          </w:p>
        </w:tc>
        <w:tc>
          <w:tcPr>
            <w:tcW w:w="1080" w:type="dxa"/>
          </w:tcPr>
          <w:p w14:paraId="6BEEE416" w14:textId="77777777" w:rsidR="00F77179" w:rsidRDefault="00000000">
            <w:pPr>
              <w:pStyle w:val="TableParagraph"/>
              <w:spacing w:before="169"/>
              <w:ind w:left="135" w:right="20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49" w:type="dxa"/>
          </w:tcPr>
          <w:p w14:paraId="46B120F2" w14:textId="77777777" w:rsidR="00F77179" w:rsidRDefault="00F771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2" w:type="dxa"/>
          </w:tcPr>
          <w:p w14:paraId="1449AE9F" w14:textId="77777777" w:rsidR="00F77179" w:rsidRDefault="00000000">
            <w:pPr>
              <w:pStyle w:val="TableParagraph"/>
              <w:spacing w:before="169"/>
              <w:ind w:left="510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172" w:type="dxa"/>
          </w:tcPr>
          <w:p w14:paraId="69BCC0E8" w14:textId="77777777" w:rsidR="00F77179" w:rsidRDefault="00000000">
            <w:pPr>
              <w:pStyle w:val="TableParagraph"/>
              <w:spacing w:before="169"/>
              <w:ind w:left="2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11" w:type="dxa"/>
          </w:tcPr>
          <w:p w14:paraId="09417880" w14:textId="77777777" w:rsidR="00F77179" w:rsidRDefault="00F77179">
            <w:pPr>
              <w:pStyle w:val="TableParagraph"/>
              <w:rPr>
                <w:rFonts w:ascii="Times New Roman"/>
              </w:rPr>
            </w:pPr>
          </w:p>
        </w:tc>
      </w:tr>
      <w:tr w:rsidR="00F77179" w14:paraId="611416C1" w14:textId="77777777">
        <w:trPr>
          <w:trHeight w:val="771"/>
        </w:trPr>
        <w:tc>
          <w:tcPr>
            <w:tcW w:w="4316" w:type="dxa"/>
          </w:tcPr>
          <w:p w14:paraId="5196EFBA" w14:textId="77777777" w:rsidR="00F77179" w:rsidRDefault="00000000">
            <w:pPr>
              <w:pStyle w:val="TableParagraph"/>
              <w:spacing w:before="120"/>
              <w:ind w:left="107"/>
            </w:pPr>
            <w:r>
              <w:t>Consider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need</w:t>
            </w:r>
            <w:r>
              <w:rPr>
                <w:spacing w:val="-7"/>
              </w:rPr>
              <w:t xml:space="preserve"> </w:t>
            </w:r>
            <w:r>
              <w:t>for</w:t>
            </w:r>
            <w:r>
              <w:rPr>
                <w:spacing w:val="-7"/>
              </w:rPr>
              <w:t xml:space="preserve"> </w:t>
            </w:r>
            <w:r>
              <w:t>all</w:t>
            </w:r>
            <w:r>
              <w:rPr>
                <w:spacing w:val="-7"/>
              </w:rPr>
              <w:t xml:space="preserve"> </w:t>
            </w:r>
            <w:r>
              <w:t>personnel</w:t>
            </w:r>
            <w:r>
              <w:rPr>
                <w:spacing w:val="-7"/>
              </w:rPr>
              <w:t xml:space="preserve"> </w:t>
            </w:r>
            <w:r>
              <w:t>to evacuate the vessel</w:t>
            </w:r>
          </w:p>
        </w:tc>
        <w:tc>
          <w:tcPr>
            <w:tcW w:w="1080" w:type="dxa"/>
          </w:tcPr>
          <w:p w14:paraId="26779195" w14:textId="77777777" w:rsidR="00F77179" w:rsidRDefault="00000000">
            <w:pPr>
              <w:pStyle w:val="TableParagraph"/>
              <w:spacing w:before="169"/>
              <w:ind w:left="135" w:right="20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49" w:type="dxa"/>
          </w:tcPr>
          <w:p w14:paraId="5418C0E4" w14:textId="77777777" w:rsidR="00F77179" w:rsidRDefault="00F771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2" w:type="dxa"/>
          </w:tcPr>
          <w:p w14:paraId="54ACDAC5" w14:textId="77777777" w:rsidR="00F77179" w:rsidRDefault="00000000">
            <w:pPr>
              <w:pStyle w:val="TableParagraph"/>
              <w:spacing w:before="169"/>
              <w:ind w:left="510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172" w:type="dxa"/>
          </w:tcPr>
          <w:p w14:paraId="06519FA5" w14:textId="77777777" w:rsidR="00F77179" w:rsidRDefault="00000000">
            <w:pPr>
              <w:pStyle w:val="TableParagraph"/>
              <w:spacing w:before="169"/>
              <w:ind w:left="2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11" w:type="dxa"/>
          </w:tcPr>
          <w:p w14:paraId="04663BE3" w14:textId="77777777" w:rsidR="00F77179" w:rsidRDefault="00F77179">
            <w:pPr>
              <w:pStyle w:val="TableParagraph"/>
              <w:rPr>
                <w:rFonts w:ascii="Times New Roman"/>
              </w:rPr>
            </w:pPr>
          </w:p>
        </w:tc>
      </w:tr>
      <w:tr w:rsidR="00F77179" w14:paraId="44E1D6C9" w14:textId="77777777">
        <w:trPr>
          <w:trHeight w:val="675"/>
        </w:trPr>
        <w:tc>
          <w:tcPr>
            <w:tcW w:w="4316" w:type="dxa"/>
          </w:tcPr>
          <w:p w14:paraId="5AB9D928" w14:textId="77777777" w:rsidR="00F77179" w:rsidRDefault="00000000">
            <w:pPr>
              <w:pStyle w:val="TableParagraph"/>
              <w:spacing w:before="121"/>
              <w:ind w:left="107"/>
            </w:pPr>
            <w:r>
              <w:t>Activate</w:t>
            </w:r>
            <w:r>
              <w:rPr>
                <w:spacing w:val="-9"/>
              </w:rPr>
              <w:t xml:space="preserve"> </w:t>
            </w:r>
            <w:r>
              <w:t>water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sprays</w:t>
            </w:r>
          </w:p>
        </w:tc>
        <w:tc>
          <w:tcPr>
            <w:tcW w:w="1080" w:type="dxa"/>
          </w:tcPr>
          <w:p w14:paraId="26CCB4B7" w14:textId="77777777" w:rsidR="00F77179" w:rsidRDefault="00F771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9" w:type="dxa"/>
          </w:tcPr>
          <w:p w14:paraId="163D9A83" w14:textId="77777777" w:rsidR="00F77179" w:rsidRDefault="00000000">
            <w:pPr>
              <w:pStyle w:val="TableParagraph"/>
              <w:spacing w:before="121"/>
              <w:ind w:left="511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532" w:type="dxa"/>
          </w:tcPr>
          <w:p w14:paraId="545D58BF" w14:textId="77777777" w:rsidR="00F77179" w:rsidRDefault="00000000">
            <w:pPr>
              <w:pStyle w:val="TableParagraph"/>
              <w:spacing w:before="121"/>
              <w:ind w:left="510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172" w:type="dxa"/>
          </w:tcPr>
          <w:p w14:paraId="1C228A54" w14:textId="77777777" w:rsidR="00F77179" w:rsidRDefault="00000000">
            <w:pPr>
              <w:pStyle w:val="TableParagraph"/>
              <w:spacing w:before="121"/>
              <w:ind w:left="2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11" w:type="dxa"/>
          </w:tcPr>
          <w:p w14:paraId="7421846A" w14:textId="77777777" w:rsidR="00F77179" w:rsidRDefault="00F77179">
            <w:pPr>
              <w:pStyle w:val="TableParagraph"/>
              <w:rPr>
                <w:rFonts w:ascii="Times New Roman"/>
              </w:rPr>
            </w:pPr>
          </w:p>
        </w:tc>
      </w:tr>
      <w:tr w:rsidR="00F77179" w14:paraId="7DC8B842" w14:textId="77777777">
        <w:trPr>
          <w:trHeight w:val="673"/>
        </w:trPr>
        <w:tc>
          <w:tcPr>
            <w:tcW w:w="4316" w:type="dxa"/>
          </w:tcPr>
          <w:p w14:paraId="26F9B5A9" w14:textId="77777777" w:rsidR="00F77179" w:rsidRDefault="00000000">
            <w:pPr>
              <w:pStyle w:val="TableParagraph"/>
              <w:spacing w:before="119"/>
              <w:ind w:left="107"/>
            </w:pPr>
            <w:r>
              <w:t>Shut</w:t>
            </w:r>
            <w:r>
              <w:rPr>
                <w:spacing w:val="-8"/>
              </w:rPr>
              <w:t xml:space="preserve"> </w:t>
            </w:r>
            <w:r>
              <w:t>all</w:t>
            </w:r>
            <w:r>
              <w:rPr>
                <w:spacing w:val="-6"/>
              </w:rPr>
              <w:t xml:space="preserve"> </w:t>
            </w:r>
            <w:r>
              <w:t>cargo</w:t>
            </w:r>
            <w:r>
              <w:rPr>
                <w:spacing w:val="-8"/>
              </w:rPr>
              <w:t xml:space="preserve"> </w:t>
            </w:r>
            <w:r>
              <w:t>system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valves</w:t>
            </w:r>
          </w:p>
        </w:tc>
        <w:tc>
          <w:tcPr>
            <w:tcW w:w="1080" w:type="dxa"/>
          </w:tcPr>
          <w:p w14:paraId="54BAE9A9" w14:textId="77777777" w:rsidR="00F77179" w:rsidRDefault="00F771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9" w:type="dxa"/>
          </w:tcPr>
          <w:p w14:paraId="21A2ED5C" w14:textId="77777777" w:rsidR="00F77179" w:rsidRDefault="00000000">
            <w:pPr>
              <w:pStyle w:val="TableParagraph"/>
              <w:spacing w:before="119"/>
              <w:ind w:left="511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532" w:type="dxa"/>
          </w:tcPr>
          <w:p w14:paraId="0278AAA8" w14:textId="77777777" w:rsidR="00F77179" w:rsidRDefault="00000000">
            <w:pPr>
              <w:pStyle w:val="TableParagraph"/>
              <w:spacing w:before="119"/>
              <w:ind w:left="510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172" w:type="dxa"/>
          </w:tcPr>
          <w:p w14:paraId="6A37A667" w14:textId="77777777" w:rsidR="00F77179" w:rsidRDefault="00F771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1" w:type="dxa"/>
          </w:tcPr>
          <w:p w14:paraId="73F7A02C" w14:textId="77777777" w:rsidR="00F77179" w:rsidRDefault="00F77179">
            <w:pPr>
              <w:pStyle w:val="TableParagraph"/>
              <w:rPr>
                <w:rFonts w:ascii="Times New Roman"/>
              </w:rPr>
            </w:pPr>
          </w:p>
        </w:tc>
      </w:tr>
    </w:tbl>
    <w:p w14:paraId="1851BAFC" w14:textId="77777777" w:rsidR="00F77179" w:rsidRDefault="00F77179">
      <w:pPr>
        <w:pStyle w:val="TableParagraph"/>
        <w:rPr>
          <w:rFonts w:ascii="Times New Roman"/>
        </w:rPr>
        <w:sectPr w:rsidR="00F77179" w:rsidSect="00DD0A77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10" w:h="16840"/>
          <w:pgMar w:top="1920" w:right="708" w:bottom="1351" w:left="566" w:header="283" w:footer="720" w:gutter="0"/>
          <w:cols w:space="720"/>
          <w:docGrid w:linePitch="299"/>
        </w:sectPr>
      </w:pPr>
    </w:p>
    <w:tbl>
      <w:tblPr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6"/>
        <w:gridCol w:w="1080"/>
        <w:gridCol w:w="1349"/>
        <w:gridCol w:w="1532"/>
        <w:gridCol w:w="1172"/>
        <w:gridCol w:w="1011"/>
      </w:tblGrid>
      <w:tr w:rsidR="00F77179" w14:paraId="5465E275" w14:textId="77777777">
        <w:trPr>
          <w:trHeight w:val="674"/>
        </w:trPr>
        <w:tc>
          <w:tcPr>
            <w:tcW w:w="4316" w:type="dxa"/>
          </w:tcPr>
          <w:p w14:paraId="737DFD53" w14:textId="77777777" w:rsidR="00F77179" w:rsidRDefault="00000000">
            <w:pPr>
              <w:pStyle w:val="TableParagraph"/>
              <w:spacing w:before="119"/>
              <w:ind w:left="107"/>
            </w:pPr>
            <w:r>
              <w:t>Operate</w:t>
            </w:r>
            <w:r>
              <w:rPr>
                <w:spacing w:val="-9"/>
              </w:rPr>
              <w:t xml:space="preserve"> </w:t>
            </w:r>
            <w:r>
              <w:t>deck</w:t>
            </w:r>
            <w:r>
              <w:rPr>
                <w:spacing w:val="-9"/>
              </w:rPr>
              <w:t xml:space="preserve"> </w:t>
            </w:r>
            <w:r>
              <w:t>water</w:t>
            </w:r>
            <w:r>
              <w:rPr>
                <w:spacing w:val="-9"/>
              </w:rPr>
              <w:t xml:space="preserve"> </w:t>
            </w:r>
            <w:r>
              <w:t>spray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system</w:t>
            </w:r>
          </w:p>
        </w:tc>
        <w:tc>
          <w:tcPr>
            <w:tcW w:w="1080" w:type="dxa"/>
          </w:tcPr>
          <w:p w14:paraId="436C58FB" w14:textId="77777777" w:rsidR="00F77179" w:rsidRDefault="00F771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9" w:type="dxa"/>
          </w:tcPr>
          <w:p w14:paraId="2E9E6A87" w14:textId="77777777" w:rsidR="00F77179" w:rsidRDefault="00000000">
            <w:pPr>
              <w:pStyle w:val="TableParagraph"/>
              <w:spacing w:before="119"/>
              <w:ind w:left="511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532" w:type="dxa"/>
          </w:tcPr>
          <w:p w14:paraId="0E69929D" w14:textId="77777777" w:rsidR="00F77179" w:rsidRDefault="00000000">
            <w:pPr>
              <w:pStyle w:val="TableParagraph"/>
              <w:spacing w:before="119"/>
              <w:ind w:left="510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172" w:type="dxa"/>
          </w:tcPr>
          <w:p w14:paraId="032A5526" w14:textId="77777777" w:rsidR="00F77179" w:rsidRDefault="00F771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1" w:type="dxa"/>
          </w:tcPr>
          <w:p w14:paraId="0A114A8E" w14:textId="77777777" w:rsidR="00F77179" w:rsidRDefault="00F77179">
            <w:pPr>
              <w:pStyle w:val="TableParagraph"/>
              <w:rPr>
                <w:rFonts w:ascii="Times New Roman"/>
              </w:rPr>
            </w:pPr>
          </w:p>
        </w:tc>
      </w:tr>
      <w:tr w:rsidR="00F77179" w14:paraId="3945607E" w14:textId="77777777">
        <w:trPr>
          <w:trHeight w:val="675"/>
        </w:trPr>
        <w:tc>
          <w:tcPr>
            <w:tcW w:w="4316" w:type="dxa"/>
          </w:tcPr>
          <w:p w14:paraId="63AD8E2A" w14:textId="77777777" w:rsidR="00F77179" w:rsidRDefault="00000000">
            <w:pPr>
              <w:pStyle w:val="TableParagraph"/>
              <w:spacing w:before="120"/>
              <w:ind w:left="107"/>
            </w:pPr>
            <w:r>
              <w:t>Prohibit</w:t>
            </w:r>
            <w:r>
              <w:rPr>
                <w:spacing w:val="-9"/>
              </w:rPr>
              <w:t xml:space="preserve"> </w:t>
            </w:r>
            <w:r>
              <w:t>all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smoking</w:t>
            </w:r>
          </w:p>
        </w:tc>
        <w:tc>
          <w:tcPr>
            <w:tcW w:w="1080" w:type="dxa"/>
          </w:tcPr>
          <w:p w14:paraId="1433D2DA" w14:textId="77777777" w:rsidR="00F77179" w:rsidRDefault="00F771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9" w:type="dxa"/>
          </w:tcPr>
          <w:p w14:paraId="232CB6C2" w14:textId="77777777" w:rsidR="00F77179" w:rsidRDefault="00000000">
            <w:pPr>
              <w:pStyle w:val="TableParagraph"/>
              <w:spacing w:before="121"/>
              <w:ind w:left="511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532" w:type="dxa"/>
          </w:tcPr>
          <w:p w14:paraId="056C07D9" w14:textId="77777777" w:rsidR="00F77179" w:rsidRDefault="00000000">
            <w:pPr>
              <w:pStyle w:val="TableParagraph"/>
              <w:spacing w:before="121"/>
              <w:ind w:left="510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172" w:type="dxa"/>
          </w:tcPr>
          <w:p w14:paraId="1C75BB5E" w14:textId="77777777" w:rsidR="00F77179" w:rsidRDefault="00F771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1" w:type="dxa"/>
          </w:tcPr>
          <w:p w14:paraId="6BA1CD14" w14:textId="77777777" w:rsidR="00F77179" w:rsidRDefault="00F77179">
            <w:pPr>
              <w:pStyle w:val="TableParagraph"/>
              <w:rPr>
                <w:rFonts w:ascii="Times New Roman"/>
              </w:rPr>
            </w:pPr>
          </w:p>
        </w:tc>
      </w:tr>
      <w:tr w:rsidR="00F77179" w14:paraId="09DF6A1C" w14:textId="77777777">
        <w:trPr>
          <w:trHeight w:val="771"/>
        </w:trPr>
        <w:tc>
          <w:tcPr>
            <w:tcW w:w="4316" w:type="dxa"/>
          </w:tcPr>
          <w:p w14:paraId="35938EBA" w14:textId="77777777" w:rsidR="00F77179" w:rsidRDefault="00000000">
            <w:pPr>
              <w:pStyle w:val="TableParagraph"/>
              <w:spacing w:before="119"/>
              <w:ind w:left="107" w:right="197"/>
            </w:pPr>
            <w:proofErr w:type="gramStart"/>
            <w:r>
              <w:t>Advise</w:t>
            </w:r>
            <w:proofErr w:type="gramEnd"/>
            <w:r>
              <w:rPr>
                <w:spacing w:val="-10"/>
              </w:rPr>
              <w:t xml:space="preserve"> </w:t>
            </w:r>
            <w:r>
              <w:t>engine</w:t>
            </w:r>
            <w:r>
              <w:rPr>
                <w:spacing w:val="-11"/>
              </w:rPr>
              <w:t xml:space="preserve"> </w:t>
            </w:r>
            <w:r>
              <w:t>room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>emergency parties of situation</w:t>
            </w:r>
          </w:p>
        </w:tc>
        <w:tc>
          <w:tcPr>
            <w:tcW w:w="1080" w:type="dxa"/>
          </w:tcPr>
          <w:p w14:paraId="78D73DF3" w14:textId="77777777" w:rsidR="00F77179" w:rsidRDefault="00000000">
            <w:pPr>
              <w:pStyle w:val="TableParagraph"/>
              <w:spacing w:before="167"/>
              <w:ind w:left="135" w:right="20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49" w:type="dxa"/>
          </w:tcPr>
          <w:p w14:paraId="74707EF2" w14:textId="77777777" w:rsidR="00F77179" w:rsidRDefault="00F771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2" w:type="dxa"/>
          </w:tcPr>
          <w:p w14:paraId="1AC30ADE" w14:textId="77777777" w:rsidR="00F77179" w:rsidRDefault="00F771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2" w:type="dxa"/>
          </w:tcPr>
          <w:p w14:paraId="4784B15A" w14:textId="77777777" w:rsidR="00F77179" w:rsidRDefault="00F771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1" w:type="dxa"/>
          </w:tcPr>
          <w:p w14:paraId="4894A735" w14:textId="77777777" w:rsidR="00F77179" w:rsidRDefault="00F77179">
            <w:pPr>
              <w:pStyle w:val="TableParagraph"/>
              <w:rPr>
                <w:rFonts w:ascii="Times New Roman"/>
              </w:rPr>
            </w:pPr>
          </w:p>
        </w:tc>
      </w:tr>
      <w:tr w:rsidR="00DD0A77" w14:paraId="5AE074D3" w14:textId="77777777" w:rsidTr="00E90897">
        <w:trPr>
          <w:trHeight w:val="771"/>
        </w:trPr>
        <w:tc>
          <w:tcPr>
            <w:tcW w:w="4316" w:type="dxa"/>
          </w:tcPr>
          <w:p w14:paraId="331560DE" w14:textId="77777777" w:rsidR="00DD0A77" w:rsidRDefault="00DD0A77" w:rsidP="00E90897">
            <w:pPr>
              <w:pStyle w:val="TableParagraph"/>
              <w:spacing w:before="119"/>
              <w:ind w:left="136"/>
              <w:rPr>
                <w:b/>
              </w:rPr>
            </w:pPr>
            <w:r>
              <w:rPr>
                <w:b/>
                <w:color w:val="2C4079"/>
              </w:rPr>
              <w:lastRenderedPageBreak/>
              <w:t>Action</w:t>
            </w:r>
            <w:r>
              <w:rPr>
                <w:b/>
                <w:color w:val="2C4079"/>
                <w:spacing w:val="-7"/>
              </w:rPr>
              <w:t xml:space="preserve"> </w:t>
            </w:r>
            <w:r>
              <w:rPr>
                <w:b/>
                <w:color w:val="2C4079"/>
              </w:rPr>
              <w:t>to</w:t>
            </w:r>
            <w:r>
              <w:rPr>
                <w:b/>
                <w:color w:val="2C4079"/>
                <w:spacing w:val="-6"/>
              </w:rPr>
              <w:t xml:space="preserve"> </w:t>
            </w:r>
            <w:r>
              <w:rPr>
                <w:b/>
                <w:color w:val="2C4079"/>
              </w:rPr>
              <w:t>be</w:t>
            </w:r>
            <w:r>
              <w:rPr>
                <w:b/>
                <w:color w:val="2C4079"/>
                <w:spacing w:val="-4"/>
              </w:rPr>
              <w:t xml:space="preserve"> </w:t>
            </w:r>
            <w:r>
              <w:rPr>
                <w:b/>
                <w:color w:val="2C4079"/>
                <w:spacing w:val="-2"/>
              </w:rPr>
              <w:t>taken</w:t>
            </w:r>
          </w:p>
        </w:tc>
        <w:tc>
          <w:tcPr>
            <w:tcW w:w="1080" w:type="dxa"/>
          </w:tcPr>
          <w:p w14:paraId="563200CF" w14:textId="77777777" w:rsidR="00DD0A77" w:rsidRDefault="00DD0A77" w:rsidP="00E90897">
            <w:pPr>
              <w:pStyle w:val="TableParagraph"/>
              <w:spacing w:before="119"/>
              <w:ind w:left="250" w:right="148" w:hanging="57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Bridge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349" w:type="dxa"/>
          </w:tcPr>
          <w:p w14:paraId="5755EF12" w14:textId="77777777" w:rsidR="00DD0A77" w:rsidRDefault="00DD0A77" w:rsidP="00E90897">
            <w:pPr>
              <w:pStyle w:val="TableParagraph"/>
              <w:spacing w:before="119"/>
              <w:ind w:left="385" w:hanging="219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Technical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532" w:type="dxa"/>
          </w:tcPr>
          <w:p w14:paraId="16C178A2" w14:textId="77777777" w:rsidR="00DD0A77" w:rsidRDefault="00DD0A77" w:rsidP="00E90897">
            <w:pPr>
              <w:pStyle w:val="TableParagraph"/>
              <w:spacing w:before="119"/>
              <w:ind w:left="435" w:hanging="26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Emergency Squad</w:t>
            </w:r>
          </w:p>
        </w:tc>
        <w:tc>
          <w:tcPr>
            <w:tcW w:w="1172" w:type="dxa"/>
          </w:tcPr>
          <w:p w14:paraId="173D9255" w14:textId="77777777" w:rsidR="00DD0A77" w:rsidRDefault="00DD0A77" w:rsidP="00E90897">
            <w:pPr>
              <w:pStyle w:val="TableParagraph"/>
              <w:spacing w:before="119"/>
              <w:ind w:left="225" w:right="184" w:firstLine="20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Watch Officer</w:t>
            </w:r>
          </w:p>
        </w:tc>
        <w:tc>
          <w:tcPr>
            <w:tcW w:w="1011" w:type="dxa"/>
          </w:tcPr>
          <w:p w14:paraId="30237230" w14:textId="77777777" w:rsidR="00DD0A77" w:rsidRDefault="00DD0A77" w:rsidP="00E90897">
            <w:pPr>
              <w:pStyle w:val="TableParagraph"/>
              <w:spacing w:before="119"/>
              <w:ind w:left="192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Office</w:t>
            </w:r>
          </w:p>
        </w:tc>
      </w:tr>
      <w:tr w:rsidR="00F77179" w14:paraId="1C5C7BF9" w14:textId="77777777">
        <w:trPr>
          <w:trHeight w:val="771"/>
        </w:trPr>
        <w:tc>
          <w:tcPr>
            <w:tcW w:w="4316" w:type="dxa"/>
          </w:tcPr>
          <w:p w14:paraId="5AF65D15" w14:textId="77777777" w:rsidR="00F77179" w:rsidRDefault="00000000">
            <w:pPr>
              <w:pStyle w:val="TableParagraph"/>
              <w:spacing w:before="119"/>
              <w:ind w:left="107"/>
            </w:pPr>
            <w:r>
              <w:t>If</w:t>
            </w:r>
            <w:r>
              <w:rPr>
                <w:spacing w:val="-6"/>
              </w:rPr>
              <w:t xml:space="preserve"> </w:t>
            </w:r>
            <w:r>
              <w:t>at</w:t>
            </w:r>
            <w:r>
              <w:rPr>
                <w:spacing w:val="-6"/>
              </w:rPr>
              <w:t xml:space="preserve"> </w:t>
            </w:r>
            <w:r>
              <w:t>sea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advise</w:t>
            </w:r>
            <w:r>
              <w:rPr>
                <w:spacing w:val="-6"/>
              </w:rPr>
              <w:t xml:space="preserve"> </w:t>
            </w:r>
            <w:r>
              <w:t>nearest</w:t>
            </w:r>
            <w:r>
              <w:rPr>
                <w:spacing w:val="-6"/>
              </w:rPr>
              <w:t xml:space="preserve"> </w:t>
            </w:r>
            <w:r>
              <w:t>coast</w:t>
            </w:r>
            <w:r>
              <w:rPr>
                <w:spacing w:val="-6"/>
              </w:rPr>
              <w:t xml:space="preserve"> </w:t>
            </w:r>
            <w:r>
              <w:t>state</w:t>
            </w:r>
            <w:r>
              <w:rPr>
                <w:spacing w:val="-5"/>
              </w:rPr>
              <w:t xml:space="preserve"> </w:t>
            </w:r>
            <w:r>
              <w:t>and alert vessels in vicinity</w:t>
            </w:r>
          </w:p>
        </w:tc>
        <w:tc>
          <w:tcPr>
            <w:tcW w:w="1080" w:type="dxa"/>
          </w:tcPr>
          <w:p w14:paraId="385DCF36" w14:textId="77777777" w:rsidR="00F77179" w:rsidRDefault="00000000">
            <w:pPr>
              <w:pStyle w:val="TableParagraph"/>
              <w:spacing w:before="167"/>
              <w:ind w:left="135" w:right="20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49" w:type="dxa"/>
          </w:tcPr>
          <w:p w14:paraId="01E329A1" w14:textId="77777777" w:rsidR="00F77179" w:rsidRDefault="00F771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2" w:type="dxa"/>
          </w:tcPr>
          <w:p w14:paraId="02C0C542" w14:textId="77777777" w:rsidR="00F77179" w:rsidRDefault="00F771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2" w:type="dxa"/>
          </w:tcPr>
          <w:p w14:paraId="385C1832" w14:textId="77777777" w:rsidR="00F77179" w:rsidRDefault="00F771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1" w:type="dxa"/>
          </w:tcPr>
          <w:p w14:paraId="40190EE0" w14:textId="77777777" w:rsidR="00F77179" w:rsidRDefault="00F77179">
            <w:pPr>
              <w:pStyle w:val="TableParagraph"/>
              <w:rPr>
                <w:rFonts w:ascii="Times New Roman"/>
              </w:rPr>
            </w:pPr>
          </w:p>
        </w:tc>
      </w:tr>
      <w:tr w:rsidR="00F77179" w14:paraId="1D9D774E" w14:textId="77777777">
        <w:trPr>
          <w:trHeight w:val="674"/>
        </w:trPr>
        <w:tc>
          <w:tcPr>
            <w:tcW w:w="4316" w:type="dxa"/>
          </w:tcPr>
          <w:p w14:paraId="230CB5B5" w14:textId="77777777" w:rsidR="00F77179" w:rsidRDefault="00000000">
            <w:pPr>
              <w:pStyle w:val="TableParagraph"/>
              <w:spacing w:before="119"/>
              <w:ind w:left="107"/>
            </w:pPr>
            <w:r>
              <w:t>Commence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notifications</w:t>
            </w:r>
          </w:p>
        </w:tc>
        <w:tc>
          <w:tcPr>
            <w:tcW w:w="1080" w:type="dxa"/>
          </w:tcPr>
          <w:p w14:paraId="39A3A7B6" w14:textId="77777777" w:rsidR="00F77179" w:rsidRDefault="00000000">
            <w:pPr>
              <w:pStyle w:val="TableParagraph"/>
              <w:spacing w:before="119"/>
              <w:ind w:left="135" w:right="20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49" w:type="dxa"/>
          </w:tcPr>
          <w:p w14:paraId="5665CB7B" w14:textId="77777777" w:rsidR="00F77179" w:rsidRDefault="00F771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2" w:type="dxa"/>
          </w:tcPr>
          <w:p w14:paraId="1A3C09C6" w14:textId="77777777" w:rsidR="00F77179" w:rsidRDefault="00F771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2" w:type="dxa"/>
          </w:tcPr>
          <w:p w14:paraId="0C4FAD7A" w14:textId="77777777" w:rsidR="00F77179" w:rsidRDefault="00F771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1" w:type="dxa"/>
          </w:tcPr>
          <w:p w14:paraId="67BECBCD" w14:textId="77777777" w:rsidR="00F77179" w:rsidRDefault="00000000">
            <w:pPr>
              <w:pStyle w:val="TableParagraph"/>
              <w:spacing w:before="119"/>
              <w:ind w:left="509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</w:tr>
      <w:tr w:rsidR="00F77179" w14:paraId="73FB00FB" w14:textId="77777777">
        <w:trPr>
          <w:trHeight w:val="675"/>
        </w:trPr>
        <w:tc>
          <w:tcPr>
            <w:tcW w:w="4316" w:type="dxa"/>
          </w:tcPr>
          <w:p w14:paraId="3CF69A2B" w14:textId="77777777" w:rsidR="00F77179" w:rsidRDefault="00000000">
            <w:pPr>
              <w:pStyle w:val="TableParagraph"/>
              <w:spacing w:before="119"/>
              <w:ind w:left="107"/>
            </w:pPr>
            <w:r>
              <w:t>Refer</w:t>
            </w:r>
            <w:r>
              <w:rPr>
                <w:spacing w:val="-9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MSDS</w:t>
            </w:r>
            <w:r>
              <w:rPr>
                <w:spacing w:val="-8"/>
              </w:rPr>
              <w:t xml:space="preserve"> </w:t>
            </w:r>
            <w:r>
              <w:t>emergency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procedures</w:t>
            </w:r>
          </w:p>
        </w:tc>
        <w:tc>
          <w:tcPr>
            <w:tcW w:w="1080" w:type="dxa"/>
          </w:tcPr>
          <w:p w14:paraId="5B852B40" w14:textId="77777777" w:rsidR="00F77179" w:rsidRDefault="00000000">
            <w:pPr>
              <w:pStyle w:val="TableParagraph"/>
              <w:spacing w:before="119"/>
              <w:ind w:left="135" w:right="20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49" w:type="dxa"/>
          </w:tcPr>
          <w:p w14:paraId="1ED928F8" w14:textId="77777777" w:rsidR="00F77179" w:rsidRDefault="00F771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2" w:type="dxa"/>
          </w:tcPr>
          <w:p w14:paraId="0C056918" w14:textId="77777777" w:rsidR="00F77179" w:rsidRDefault="00000000">
            <w:pPr>
              <w:pStyle w:val="TableParagraph"/>
              <w:spacing w:before="119"/>
              <w:ind w:left="510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172" w:type="dxa"/>
          </w:tcPr>
          <w:p w14:paraId="469D7DA2" w14:textId="77777777" w:rsidR="00F77179" w:rsidRDefault="00F771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1" w:type="dxa"/>
          </w:tcPr>
          <w:p w14:paraId="22E9875F" w14:textId="77777777" w:rsidR="00F77179" w:rsidRDefault="00F77179">
            <w:pPr>
              <w:pStyle w:val="TableParagraph"/>
              <w:rPr>
                <w:rFonts w:ascii="Times New Roman"/>
              </w:rPr>
            </w:pPr>
          </w:p>
        </w:tc>
      </w:tr>
      <w:tr w:rsidR="00F77179" w14:paraId="3D5B121F" w14:textId="77777777">
        <w:trPr>
          <w:trHeight w:val="1036"/>
        </w:trPr>
        <w:tc>
          <w:tcPr>
            <w:tcW w:w="4316" w:type="dxa"/>
          </w:tcPr>
          <w:p w14:paraId="7F61833B" w14:textId="77777777" w:rsidR="00F77179" w:rsidRDefault="00000000">
            <w:pPr>
              <w:pStyle w:val="TableParagraph"/>
              <w:spacing w:before="119"/>
              <w:ind w:left="107"/>
            </w:pPr>
            <w:r>
              <w:t>If</w:t>
            </w:r>
            <w:r>
              <w:rPr>
                <w:spacing w:val="-6"/>
              </w:rPr>
              <w:t xml:space="preserve"> </w:t>
            </w:r>
            <w:r>
              <w:t>at</w:t>
            </w:r>
            <w:r>
              <w:rPr>
                <w:spacing w:val="-6"/>
              </w:rPr>
              <w:t xml:space="preserve"> </w:t>
            </w:r>
            <w:r>
              <w:t>sea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consider</w:t>
            </w:r>
            <w:r>
              <w:rPr>
                <w:spacing w:val="-5"/>
              </w:rPr>
              <w:t xml:space="preserve"> </w:t>
            </w:r>
            <w:r>
              <w:t>alteration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course</w:t>
            </w:r>
            <w:r>
              <w:rPr>
                <w:spacing w:val="-6"/>
              </w:rPr>
              <w:t xml:space="preserve"> </w:t>
            </w:r>
            <w:r>
              <w:t xml:space="preserve">of speed to carry </w:t>
            </w:r>
            <w:proofErr w:type="spellStart"/>
            <w:r>
              <w:t>vapour</w:t>
            </w:r>
            <w:proofErr w:type="spellEnd"/>
            <w:r>
              <w:t xml:space="preserve"> cloud away from ignition sources of accommodation</w:t>
            </w:r>
          </w:p>
        </w:tc>
        <w:tc>
          <w:tcPr>
            <w:tcW w:w="1080" w:type="dxa"/>
          </w:tcPr>
          <w:p w14:paraId="5AF47DEC" w14:textId="77777777" w:rsidR="00F77179" w:rsidRDefault="00000000">
            <w:pPr>
              <w:pStyle w:val="TableParagraph"/>
              <w:spacing w:before="301"/>
              <w:ind w:left="135" w:right="20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49" w:type="dxa"/>
          </w:tcPr>
          <w:p w14:paraId="708F9A94" w14:textId="77777777" w:rsidR="00F77179" w:rsidRDefault="00F771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2" w:type="dxa"/>
          </w:tcPr>
          <w:p w14:paraId="502A036B" w14:textId="77777777" w:rsidR="00F77179" w:rsidRDefault="00F771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2" w:type="dxa"/>
          </w:tcPr>
          <w:p w14:paraId="76D21030" w14:textId="77777777" w:rsidR="00F77179" w:rsidRDefault="00000000">
            <w:pPr>
              <w:pStyle w:val="TableParagraph"/>
              <w:spacing w:before="301"/>
              <w:ind w:left="2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11" w:type="dxa"/>
          </w:tcPr>
          <w:p w14:paraId="73C3E5FD" w14:textId="77777777" w:rsidR="00F77179" w:rsidRDefault="00F77179">
            <w:pPr>
              <w:pStyle w:val="TableParagraph"/>
              <w:rPr>
                <w:rFonts w:ascii="Times New Roman"/>
              </w:rPr>
            </w:pPr>
          </w:p>
        </w:tc>
      </w:tr>
      <w:tr w:rsidR="00F77179" w14:paraId="7F05EB1C" w14:textId="77777777">
        <w:trPr>
          <w:trHeight w:val="771"/>
        </w:trPr>
        <w:tc>
          <w:tcPr>
            <w:tcW w:w="4316" w:type="dxa"/>
          </w:tcPr>
          <w:p w14:paraId="69D308CC" w14:textId="77777777" w:rsidR="00F77179" w:rsidRDefault="00000000">
            <w:pPr>
              <w:pStyle w:val="TableParagraph"/>
              <w:spacing w:before="119"/>
              <w:ind w:left="107"/>
            </w:pPr>
            <w:r>
              <w:t>Preserve</w:t>
            </w:r>
            <w:r>
              <w:rPr>
                <w:spacing w:val="-7"/>
              </w:rPr>
              <w:t xml:space="preserve"> </w:t>
            </w:r>
            <w:r>
              <w:t>VDR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7"/>
              </w:rPr>
              <w:t xml:space="preserve"> </w:t>
            </w:r>
            <w:r>
              <w:t>SVDR</w:t>
            </w:r>
            <w:r>
              <w:rPr>
                <w:spacing w:val="-6"/>
              </w:rPr>
              <w:t xml:space="preserve"> </w:t>
            </w:r>
            <w:r>
              <w:t>records</w:t>
            </w:r>
            <w:r>
              <w:rPr>
                <w:spacing w:val="-7"/>
              </w:rPr>
              <w:t xml:space="preserve"> </w:t>
            </w:r>
            <w:r>
              <w:t>if</w:t>
            </w:r>
            <w:r>
              <w:rPr>
                <w:spacing w:val="-6"/>
              </w:rPr>
              <w:t xml:space="preserve"> </w:t>
            </w:r>
            <w:r>
              <w:t>not automatically protected</w:t>
            </w:r>
          </w:p>
        </w:tc>
        <w:tc>
          <w:tcPr>
            <w:tcW w:w="1080" w:type="dxa"/>
          </w:tcPr>
          <w:p w14:paraId="60057CA2" w14:textId="77777777" w:rsidR="00F77179" w:rsidRDefault="00000000">
            <w:pPr>
              <w:pStyle w:val="TableParagraph"/>
              <w:spacing w:before="206"/>
              <w:ind w:left="135"/>
              <w:jc w:val="center"/>
              <w:rPr>
                <w:rFonts w:ascii="Symbol" w:hAnsi="Symbol"/>
                <w:sz w:val="32"/>
              </w:rPr>
            </w:pPr>
            <w:r>
              <w:rPr>
                <w:rFonts w:ascii="Symbol" w:hAnsi="Symbol"/>
                <w:spacing w:val="-10"/>
                <w:sz w:val="32"/>
              </w:rPr>
              <w:t></w:t>
            </w:r>
          </w:p>
        </w:tc>
        <w:tc>
          <w:tcPr>
            <w:tcW w:w="1349" w:type="dxa"/>
          </w:tcPr>
          <w:p w14:paraId="4D8B3CBA" w14:textId="77777777" w:rsidR="00F77179" w:rsidRDefault="00F771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2" w:type="dxa"/>
          </w:tcPr>
          <w:p w14:paraId="71A5784B" w14:textId="77777777" w:rsidR="00F77179" w:rsidRDefault="00F771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2" w:type="dxa"/>
          </w:tcPr>
          <w:p w14:paraId="7404D572" w14:textId="77777777" w:rsidR="00F77179" w:rsidRDefault="00F771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1" w:type="dxa"/>
          </w:tcPr>
          <w:p w14:paraId="787D6E85" w14:textId="77777777" w:rsidR="00F77179" w:rsidRDefault="00F77179">
            <w:pPr>
              <w:pStyle w:val="TableParagraph"/>
              <w:rPr>
                <w:rFonts w:ascii="Times New Roman"/>
              </w:rPr>
            </w:pPr>
          </w:p>
        </w:tc>
      </w:tr>
    </w:tbl>
    <w:p w14:paraId="211988AF" w14:textId="77777777" w:rsidR="00C074D7" w:rsidRDefault="00C074D7"/>
    <w:sectPr w:rsidR="00C074D7" w:rsidSect="008E340E">
      <w:type w:val="continuous"/>
      <w:pgSz w:w="11910" w:h="16840"/>
      <w:pgMar w:top="680" w:right="708" w:bottom="280" w:left="566" w:header="283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8D17F9" w14:textId="77777777" w:rsidR="0054229A" w:rsidRDefault="0054229A" w:rsidP="00DD0A77">
      <w:r>
        <w:separator/>
      </w:r>
    </w:p>
  </w:endnote>
  <w:endnote w:type="continuationSeparator" w:id="0">
    <w:p w14:paraId="4A1C76A6" w14:textId="77777777" w:rsidR="0054229A" w:rsidRDefault="0054229A" w:rsidP="00DD0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20D6A" w14:textId="77777777" w:rsidR="008E340E" w:rsidRDefault="008E34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59061" w14:textId="77777777" w:rsidR="008E340E" w:rsidRDefault="008E340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3AF45" w14:textId="77777777" w:rsidR="008E340E" w:rsidRDefault="008E34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E836D" w14:textId="77777777" w:rsidR="0054229A" w:rsidRDefault="0054229A" w:rsidP="00DD0A77">
      <w:r>
        <w:separator/>
      </w:r>
    </w:p>
  </w:footnote>
  <w:footnote w:type="continuationSeparator" w:id="0">
    <w:p w14:paraId="1688D815" w14:textId="77777777" w:rsidR="0054229A" w:rsidRDefault="0054229A" w:rsidP="00DD0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944A2" w14:textId="77777777" w:rsidR="008E340E" w:rsidRDefault="008E34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48" w:type="dxa"/>
      <w:tblInd w:w="43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364"/>
      <w:gridCol w:w="7283"/>
      <w:gridCol w:w="1701"/>
    </w:tblGrid>
    <w:tr w:rsidR="00DD0A77" w14:paraId="4A18876E" w14:textId="77777777" w:rsidTr="00E90897">
      <w:trPr>
        <w:cantSplit/>
        <w:trHeight w:val="247"/>
      </w:trPr>
      <w:tc>
        <w:tcPr>
          <w:tcW w:w="1364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6CD95937" w14:textId="77777777" w:rsidR="00DD0A77" w:rsidRDefault="00DD0A77" w:rsidP="00DD0A77">
          <w:pPr>
            <w:pStyle w:val="DefaultText"/>
            <w:spacing w:line="256" w:lineRule="auto"/>
            <w:jc w:val="center"/>
            <w:rPr>
              <w:lang w:bidi="th-TH"/>
            </w:rPr>
          </w:pPr>
        </w:p>
      </w:tc>
      <w:tc>
        <w:tcPr>
          <w:tcW w:w="7283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6940816C" w14:textId="77777777" w:rsidR="00DD0A77" w:rsidRDefault="00DD0A77" w:rsidP="00DD0A77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  <w:r w:rsidRPr="00D56E20">
            <w:rPr>
              <w:rFonts w:ascii="Arial" w:hAnsi="Arial"/>
              <w:b/>
              <w:color w:val="FF0000"/>
              <w:spacing w:val="-3"/>
            </w:rPr>
            <w:t>Emergency Contingency Procedures</w:t>
          </w:r>
        </w:p>
      </w:tc>
      <w:tc>
        <w:tcPr>
          <w:tcW w:w="1701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6AB2028B" w14:textId="35A38E48" w:rsidR="00DD0A77" w:rsidRDefault="00DD0A77" w:rsidP="00DD0A77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Doc No.: ECP-A31</w:t>
          </w:r>
        </w:p>
      </w:tc>
    </w:tr>
    <w:tr w:rsidR="00DD0A77" w14:paraId="00CE2ACD" w14:textId="77777777" w:rsidTr="00E90897">
      <w:trPr>
        <w:cantSplit/>
        <w:trHeight w:val="466"/>
      </w:trPr>
      <w:tc>
        <w:tcPr>
          <w:tcW w:w="1364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2A10673F" w14:textId="77777777" w:rsidR="00DD0A77" w:rsidRDefault="00DD0A77" w:rsidP="00DD0A77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7283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52559F06" w14:textId="77777777" w:rsidR="00DD0A77" w:rsidRDefault="00DD0A77" w:rsidP="00DD0A77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  <w:r>
            <w:rPr>
              <w:rFonts w:ascii="Arial" w:hAnsi="Arial" w:cs="Arial"/>
              <w:b/>
              <w:bCs/>
              <w:sz w:val="28"/>
              <w:szCs w:val="28"/>
              <w:lang w:bidi="th-TH"/>
            </w:rPr>
            <w:t>ECP - Matrix</w:t>
          </w:r>
        </w:p>
      </w:tc>
      <w:tc>
        <w:tcPr>
          <w:tcW w:w="1701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39C2796E" w14:textId="77777777" w:rsidR="00DD0A77" w:rsidRDefault="00DD0A77" w:rsidP="00DD0A77">
          <w:pPr>
            <w:pStyle w:val="TableText"/>
            <w:spacing w:line="256" w:lineRule="auto"/>
            <w:jc w:val="center"/>
            <w:rPr>
              <w:rFonts w:ascii="Arial" w:hAnsi="Arial"/>
              <w:sz w:val="14"/>
              <w:lang w:bidi="th-TH"/>
            </w:rPr>
          </w:pPr>
          <w:r>
            <w:rPr>
              <w:rFonts w:ascii="Arial" w:hAnsi="Arial"/>
              <w:sz w:val="14"/>
              <w:lang w:bidi="th-TH"/>
            </w:rPr>
            <w:t xml:space="preserve">Revision: 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>01</w:t>
          </w:r>
        </w:p>
        <w:p w14:paraId="74B9390A" w14:textId="77777777" w:rsidR="00DD0A77" w:rsidRDefault="00DD0A77" w:rsidP="00DD0A77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>
            <w:rPr>
              <w:rFonts w:ascii="Arial" w:hAnsi="Arial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 xml:space="preserve"> </w:t>
          </w:r>
          <w:r>
            <w:rPr>
              <w:rFonts w:ascii="Arial" w:hAnsi="Arial"/>
              <w:color w:val="FF0000"/>
              <w:sz w:val="14"/>
              <w:lang w:bidi="th-TH"/>
            </w:rPr>
            <w:t>Oct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 xml:space="preserve"> 202</w:t>
          </w:r>
          <w:r>
            <w:rPr>
              <w:rFonts w:ascii="Arial" w:hAnsi="Arial"/>
              <w:color w:val="FF0000"/>
              <w:sz w:val="14"/>
              <w:lang w:bidi="th-TH"/>
            </w:rPr>
            <w:t>4</w:t>
          </w:r>
        </w:p>
      </w:tc>
    </w:tr>
    <w:tr w:rsidR="00DD0A77" w14:paraId="3303C6D6" w14:textId="77777777" w:rsidTr="00E90897">
      <w:trPr>
        <w:cantSplit/>
        <w:trHeight w:val="466"/>
      </w:trPr>
      <w:tc>
        <w:tcPr>
          <w:tcW w:w="1364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004C98D3" w14:textId="77777777" w:rsidR="00DD0A77" w:rsidRDefault="00DD0A77" w:rsidP="00DD0A77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7283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158F796C" w14:textId="68F32E7A" w:rsidR="00DD0A77" w:rsidRPr="007A7334" w:rsidRDefault="00DD0A77" w:rsidP="00DD0A77">
          <w:pPr>
            <w:pStyle w:val="TableText"/>
            <w:spacing w:line="256" w:lineRule="auto"/>
            <w:jc w:val="center"/>
            <w:rPr>
              <w:rFonts w:ascii="Arial" w:hAnsi="Arial"/>
              <w:b/>
              <w:spacing w:val="-3"/>
              <w:szCs w:val="22"/>
              <w:lang w:val="en-IN"/>
            </w:rPr>
          </w:pPr>
          <w:r>
            <w:rPr>
              <w:rFonts w:ascii="Arial" w:hAnsi="Arial"/>
              <w:b/>
              <w:spacing w:val="-3"/>
              <w:szCs w:val="22"/>
              <w:lang w:val="en-IN"/>
            </w:rPr>
            <w:t>Toxic Liquid Release</w:t>
          </w:r>
        </w:p>
        <w:p w14:paraId="3C31EE00" w14:textId="77777777" w:rsidR="00DD0A77" w:rsidRPr="007A7334" w:rsidRDefault="00DD0A77" w:rsidP="00DD0A77">
          <w:pPr>
            <w:pStyle w:val="TableText"/>
            <w:spacing w:line="256" w:lineRule="auto"/>
            <w:jc w:val="center"/>
            <w:rPr>
              <w:b/>
              <w:bCs/>
              <w:lang w:val="en-IN" w:eastAsia="ja-JP" w:bidi="th-TH"/>
            </w:rPr>
          </w:pPr>
        </w:p>
      </w:tc>
      <w:tc>
        <w:tcPr>
          <w:tcW w:w="1701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62844832" w14:textId="77777777" w:rsidR="00DD0A77" w:rsidRDefault="00DD0A77" w:rsidP="00DD0A77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07D289F9" w14:textId="77777777" w:rsidR="00DD0A77" w:rsidRDefault="00DD0A77" w:rsidP="00DD0A77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DD0A77" w14:paraId="100BF47E" w14:textId="77777777" w:rsidTr="00E90897">
      <w:trPr>
        <w:cantSplit/>
        <w:trHeight w:val="61"/>
      </w:trPr>
      <w:tc>
        <w:tcPr>
          <w:tcW w:w="1364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32EFCE1E" w14:textId="77777777" w:rsidR="00DD0A77" w:rsidRDefault="00DD0A77" w:rsidP="00DD0A77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7283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34C32E97" w14:textId="77777777" w:rsidR="00DD0A77" w:rsidRPr="005A205D" w:rsidRDefault="00DD0A77" w:rsidP="00DD0A77">
          <w:pPr>
            <w:pStyle w:val="TableText"/>
            <w:spacing w:line="256" w:lineRule="auto"/>
            <w:rPr>
              <w:rFonts w:asciiTheme="minorHAnsi" w:hAnsiTheme="minorHAnsi" w:cstheme="minorHAnsi"/>
              <w:b/>
            </w:rPr>
          </w:pPr>
          <w:r>
            <w:rPr>
              <w:rFonts w:ascii="Arial" w:hAnsi="Arial"/>
              <w:b/>
              <w:color w:val="000000"/>
              <w:spacing w:val="-3"/>
              <w:sz w:val="22"/>
              <w:szCs w:val="22"/>
            </w:rPr>
            <w:t xml:space="preserve">                        </w:t>
          </w:r>
        </w:p>
      </w:tc>
      <w:tc>
        <w:tcPr>
          <w:tcW w:w="1701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3EDF1A97" w14:textId="77777777" w:rsidR="00DD0A77" w:rsidRDefault="00DD0A77" w:rsidP="00DD0A77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091DB1A6" w14:textId="77777777" w:rsidR="00DD0A77" w:rsidRDefault="00DD0A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24B01" w14:textId="77777777" w:rsidR="008E340E" w:rsidRDefault="008E340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77179"/>
    <w:rsid w:val="00070E57"/>
    <w:rsid w:val="0054229A"/>
    <w:rsid w:val="007D55B7"/>
    <w:rsid w:val="008E340E"/>
    <w:rsid w:val="00C074D7"/>
    <w:rsid w:val="00DD0A77"/>
    <w:rsid w:val="00F77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90F82"/>
  <w15:docId w15:val="{B5A5E678-5F9A-49CE-B98D-E24E194BA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D0A7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0A77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DD0A7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0A77"/>
    <w:rPr>
      <w:rFonts w:ascii="Tahoma" w:eastAsia="Tahoma" w:hAnsi="Tahoma" w:cs="Tahoma"/>
    </w:rPr>
  </w:style>
  <w:style w:type="paragraph" w:customStyle="1" w:styleId="TableText">
    <w:name w:val="Table Text"/>
    <w:basedOn w:val="Normal"/>
    <w:rsid w:val="00DD0A77"/>
    <w:pPr>
      <w:widowControl/>
      <w:overflowPunct w:val="0"/>
      <w:adjustRightInd w:val="0"/>
      <w:textAlignment w:val="baseline"/>
    </w:pPr>
    <w:rPr>
      <w:rFonts w:ascii="Times New Roman" w:eastAsia="MS Mincho" w:hAnsi="Times New Roman" w:cs="Times New Roman"/>
      <w:sz w:val="24"/>
      <w:szCs w:val="24"/>
      <w:lang w:val="en-GB"/>
    </w:rPr>
  </w:style>
  <w:style w:type="paragraph" w:customStyle="1" w:styleId="DefaultText">
    <w:name w:val="Default Text"/>
    <w:basedOn w:val="Normal"/>
    <w:rsid w:val="00DD0A77"/>
    <w:pPr>
      <w:widowControl/>
      <w:overflowPunct w:val="0"/>
      <w:adjustRightInd w:val="0"/>
      <w:textAlignment w:val="baseline"/>
    </w:pPr>
    <w:rPr>
      <w:rFonts w:ascii="Times New Roman" w:eastAsia="MS Mincho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196</Words>
  <Characters>1121</Characters>
  <Application>Microsoft Office Word</Application>
  <DocSecurity>0</DocSecurity>
  <Lines>9</Lines>
  <Paragraphs>2</Paragraphs>
  <ScaleCrop>false</ScaleCrop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Sveinf Gathe</dc:creator>
  <cp:lastModifiedBy>Muhammed sabeeh</cp:lastModifiedBy>
  <cp:revision>4</cp:revision>
  <dcterms:created xsi:type="dcterms:W3CDTF">2024-12-20T08:50:00Z</dcterms:created>
  <dcterms:modified xsi:type="dcterms:W3CDTF">2024-12-20T11:31:00Z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2024-12-20T00:00:00Z</vt:filetime>
  </property>
  <property fmtid="{D5CDD505-2E9C-101B-9397-08002B2CF9AE}" pid="5" name="Producer">
    <vt:lpwstr>Adobe PDF Services</vt:lpwstr>
  </property>
</Properties>
</file>